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724F2">
      <w:pPr>
        <w:spacing w:before="122" w:line="221" w:lineRule="auto"/>
        <w:ind w:left="3404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z w:val="31"/>
          <w:szCs w:val="31"/>
        </w:rPr>
        <w:t>失业登记工作流程图</w:t>
      </w:r>
    </w:p>
    <w:p w14:paraId="7D5CDDFF">
      <w:pPr>
        <w:pStyle w:val="2"/>
        <w:spacing w:line="305" w:lineRule="auto"/>
      </w:pPr>
    </w:p>
    <w:p w14:paraId="67C13DBC">
      <w:pPr>
        <w:pStyle w:val="2"/>
        <w:spacing w:line="305" w:lineRule="auto"/>
      </w:pPr>
    </w:p>
    <w:p w14:paraId="6EEB669D">
      <w:pPr>
        <w:pStyle w:val="2"/>
        <w:spacing w:line="305" w:lineRule="auto"/>
      </w:pPr>
    </w:p>
    <w:p w14:paraId="21F939DC">
      <w:pPr>
        <w:spacing w:before="59" w:line="310" w:lineRule="exact"/>
        <w:ind w:left="329"/>
        <w:rPr>
          <w:rFonts w:ascii="宋体" w:hAnsi="宋体" w:eastAsia="宋体" w:cs="宋体"/>
          <w:sz w:val="18"/>
          <w:szCs w:val="18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-137795</wp:posOffset>
            </wp:positionV>
            <wp:extent cx="6426200" cy="6743700"/>
            <wp:effectExtent l="0" t="0" r="1270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26211" cy="6743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4"/>
          <w:position w:val="9"/>
          <w:sz w:val="18"/>
          <w:szCs w:val="18"/>
        </w:rPr>
        <w:t>劳动者可在公共就业服务机构</w:t>
      </w:r>
    </w:p>
    <w:p w14:paraId="7C278B6E">
      <w:pPr>
        <w:spacing w:line="219" w:lineRule="auto"/>
        <w:ind w:left="32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5"/>
          <w:sz w:val="18"/>
          <w:szCs w:val="18"/>
        </w:rPr>
        <w:t>现场办理或线上办理。现场办</w:t>
      </w:r>
    </w:p>
    <w:p w14:paraId="44D7773D">
      <w:pPr>
        <w:spacing w:before="103" w:line="219" w:lineRule="auto"/>
        <w:ind w:left="329"/>
        <w:rPr>
          <w:rFonts w:ascii="黑体" w:hAnsi="黑体" w:eastAsia="黑体" w:cs="黑体"/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-37465</wp:posOffset>
                </wp:positionV>
                <wp:extent cx="726440" cy="23685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44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ECE648">
                            <w:pPr>
                              <w:spacing w:before="20" w:line="219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28"/>
                                <w:szCs w:val="28"/>
                              </w:rPr>
                              <w:t>登记申请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7pt;margin-top:-2.95pt;height:18.65pt;width:57.2pt;z-index:251663360;mso-width-relative:page;mso-height-relative:page;" filled="f" stroked="f" coordsize="21600,21600" o:gfxdata="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Damv92QAAAAkBAAAPAAAAAAAAAAEAIAAAACIAAABkcnMvZG93bnJldi54bWxQSwEC&#10;FAAUAAAACACHTuJALdzNvboBAABxAwAADgAAAAAAAAABACAAAAAoAQAAZHJzL2Uyb0RvYy54bWxQ&#10;SwUGAAAAAAYABgBZAQAAVAUAAAAA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DECE648">
                      <w:pPr>
                        <w:spacing w:before="20" w:line="219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4"/>
                          <w:sz w:val="28"/>
                          <w:szCs w:val="28"/>
                        </w:rPr>
                        <w:t>登记申请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spacing w:val="-2"/>
          <w:sz w:val="18"/>
          <w:szCs w:val="18"/>
        </w:rPr>
        <w:t>理和线上办理条件一致。</w:t>
      </w:r>
    </w:p>
    <w:p w14:paraId="520F57CC">
      <w:pPr>
        <w:pStyle w:val="2"/>
        <w:spacing w:line="249" w:lineRule="auto"/>
      </w:pPr>
    </w:p>
    <w:p w14:paraId="2FE0E704">
      <w:pPr>
        <w:pStyle w:val="2"/>
        <w:spacing w:line="249" w:lineRule="auto"/>
      </w:pPr>
    </w:p>
    <w:p w14:paraId="37E13BC5">
      <w:pPr>
        <w:spacing w:before="59" w:line="220" w:lineRule="auto"/>
        <w:ind w:left="495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填写失业人员登记表</w:t>
      </w:r>
    </w:p>
    <w:p w14:paraId="3520CEFA">
      <w:pPr>
        <w:spacing w:before="263" w:line="275" w:lineRule="auto"/>
        <w:ind w:left="7109" w:right="200"/>
        <w:jc w:val="both"/>
        <w:rPr>
          <w:rFonts w:ascii="宋体" w:hAnsi="宋体" w:eastAsia="宋体" w:cs="宋体"/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463550</wp:posOffset>
                </wp:positionV>
                <wp:extent cx="726440" cy="23876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44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17217C">
                            <w:pPr>
                              <w:spacing w:before="20" w:line="221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28"/>
                                <w:szCs w:val="28"/>
                              </w:rPr>
                              <w:t>登记受理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7pt;margin-top:36.5pt;height:18.8pt;width:57.2pt;z-index:251664384;mso-width-relative:page;mso-height-relative:page;" filled="f" stroked="f" coordsize="21600,21600" o:gfxdata="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2DeL4dkAAAAKAQAADwAAAAAAAAABACAAAAAiAAAAZHJzL2Rvd25yZXYueG1sUEsB&#10;AhQAFAAAAAgAh07iQOd9Lem7AQAAcQMAAA4AAAAAAAAAAQAgAAAAKAEAAGRycy9lMm9Eb2MueG1s&#10;UEsFBgAAAAAGAAYAWQEAAFUF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717217C">
                      <w:pPr>
                        <w:spacing w:before="20" w:line="221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4"/>
                          <w:sz w:val="28"/>
                          <w:szCs w:val="28"/>
                        </w:rPr>
                        <w:t>登记受理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pacing w:val="6"/>
          <w:sz w:val="18"/>
          <w:szCs w:val="18"/>
        </w:rPr>
        <w:t>内地(大陆)居民凭本人身份证或社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5"/>
          <w:sz w:val="18"/>
          <w:szCs w:val="18"/>
        </w:rPr>
        <w:t>会保障卡办理。港澳台居民持港澳台</w:t>
      </w:r>
      <w:r>
        <w:rPr>
          <w:rFonts w:ascii="宋体" w:hAnsi="宋体" w:eastAsia="宋体" w:cs="宋体"/>
          <w:spacing w:val="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5"/>
          <w:sz w:val="18"/>
          <w:szCs w:val="18"/>
        </w:rPr>
        <w:t>居民居住证或社会保障卡、港澳居民</w:t>
      </w:r>
    </w:p>
    <w:p w14:paraId="67F88287">
      <w:pPr>
        <w:spacing w:before="127" w:line="219" w:lineRule="auto"/>
        <w:ind w:left="710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来往内地通行证办理。</w:t>
      </w:r>
    </w:p>
    <w:p w14:paraId="1D88272C">
      <w:pPr>
        <w:spacing w:before="69"/>
      </w:pPr>
    </w:p>
    <w:p w14:paraId="59ABDB4F">
      <w:pPr>
        <w:spacing w:before="68"/>
      </w:pPr>
    </w:p>
    <w:p w14:paraId="049A4D33">
      <w:pPr>
        <w:sectPr>
          <w:footerReference r:id="rId5" w:type="default"/>
          <w:pgSz w:w="11860" w:h="16740"/>
          <w:pgMar w:top="1422" w:right="609" w:bottom="1252" w:left="1130" w:header="0" w:footer="1093" w:gutter="0"/>
          <w:cols w:equalWidth="0" w:num="1">
            <w:col w:w="10121"/>
          </w:cols>
        </w:sectPr>
      </w:pPr>
    </w:p>
    <w:p w14:paraId="061F0ED5">
      <w:pPr>
        <w:spacing w:before="56" w:line="301" w:lineRule="exact"/>
        <w:ind w:left="32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3"/>
          <w:position w:val="9"/>
          <w:sz w:val="18"/>
          <w:szCs w:val="18"/>
        </w:rPr>
        <w:t>采取劳动者书面承诺方式办</w:t>
      </w:r>
    </w:p>
    <w:p w14:paraId="5EB69B77">
      <w:pPr>
        <w:spacing w:line="219" w:lineRule="auto"/>
        <w:ind w:left="32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理。必要时可通过信息比对或</w:t>
      </w:r>
    </w:p>
    <w:p w14:paraId="2A006D0D">
      <w:pPr>
        <w:spacing w:before="116" w:line="300" w:lineRule="exact"/>
        <w:ind w:left="32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3"/>
          <w:position w:val="9"/>
          <w:sz w:val="18"/>
          <w:szCs w:val="18"/>
        </w:rPr>
        <w:t>工作人员调查等方式核查劳</w:t>
      </w:r>
    </w:p>
    <w:p w14:paraId="0ED855D6">
      <w:pPr>
        <w:spacing w:line="219" w:lineRule="auto"/>
        <w:ind w:left="32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3"/>
          <w:sz w:val="18"/>
          <w:szCs w:val="18"/>
        </w:rPr>
        <w:t>动者个人身份信息和失业状</w:t>
      </w:r>
    </w:p>
    <w:p w14:paraId="7411B966">
      <w:pPr>
        <w:spacing w:before="106" w:line="220" w:lineRule="auto"/>
        <w:ind w:left="32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4"/>
          <w:sz w:val="16"/>
          <w:szCs w:val="16"/>
        </w:rPr>
        <w:t>况</w:t>
      </w:r>
      <w:r>
        <w:rPr>
          <w:rFonts w:ascii="宋体" w:hAnsi="宋体" w:eastAsia="宋体" w:cs="宋体"/>
          <w:spacing w:val="8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4"/>
          <w:sz w:val="16"/>
          <w:szCs w:val="16"/>
        </w:rPr>
        <w:t>.</w:t>
      </w:r>
    </w:p>
    <w:p w14:paraId="4EC67BAE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24556CF1">
      <w:pPr>
        <w:pStyle w:val="2"/>
        <w:spacing w:line="465" w:lineRule="auto"/>
      </w:pPr>
    </w:p>
    <w:p w14:paraId="1C433772">
      <w:pPr>
        <w:spacing w:before="92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信息审核</w:t>
      </w:r>
    </w:p>
    <w:p w14:paraId="335300D2">
      <w:pPr>
        <w:pStyle w:val="2"/>
        <w:spacing w:line="253" w:lineRule="auto"/>
      </w:pPr>
    </w:p>
    <w:p w14:paraId="0BF1C459">
      <w:pPr>
        <w:spacing w:before="59" w:line="219" w:lineRule="auto"/>
        <w:ind w:left="79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2"/>
          <w:sz w:val="18"/>
          <w:szCs w:val="18"/>
        </w:rPr>
        <w:t>线上：3个工作日内办结</w:t>
      </w:r>
    </w:p>
    <w:p w14:paraId="7607F81D">
      <w:pPr>
        <w:spacing w:before="106" w:line="184" w:lineRule="auto"/>
        <w:ind w:left="79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线下：即时办结</w:t>
      </w:r>
    </w:p>
    <w:p w14:paraId="2E822F8C">
      <w:pPr>
        <w:spacing w:line="184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1860" w:h="16740"/>
          <w:pgMar w:top="1422" w:right="609" w:bottom="1252" w:left="1130" w:header="0" w:footer="1093" w:gutter="0"/>
          <w:cols w:equalWidth="0" w:num="2">
            <w:col w:w="4061" w:space="100"/>
            <w:col w:w="5961"/>
          </w:cols>
        </w:sectPr>
      </w:pPr>
    </w:p>
    <w:p w14:paraId="6C66F387">
      <w:pPr>
        <w:pStyle w:val="2"/>
        <w:spacing w:line="461" w:lineRule="auto"/>
      </w:pPr>
    </w:p>
    <w:p w14:paraId="7DA36E43">
      <w:pPr>
        <w:spacing w:before="92" w:line="173" w:lineRule="auto"/>
        <w:ind w:left="4160"/>
        <w:rPr>
          <w:rFonts w:ascii="宋体" w:hAnsi="宋体" w:eastAsia="宋体" w:cs="宋体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412115</wp:posOffset>
                </wp:positionH>
                <wp:positionV relativeFrom="paragraph">
                  <wp:posOffset>61595</wp:posOffset>
                </wp:positionV>
                <wp:extent cx="706755" cy="16383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0C5860">
                            <w:pPr>
                              <w:spacing w:before="20" w:line="223" w:lineRule="auto"/>
                              <w:ind w:left="20"/>
                              <w:rPr>
                                <w:rFonts w:ascii="黑体" w:hAnsi="黑体" w:eastAsia="黑体" w:cs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spacing w:val="-1"/>
                                <w:sz w:val="18"/>
                                <w:szCs w:val="18"/>
                              </w:rPr>
                              <w:t>及时告知原因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45pt;margin-top:4.85pt;height:12.9pt;width:55.65pt;z-index:251665408;mso-width-relative:page;mso-height-relative:page;" filled="f" stroked="f" coordsize="21600,21600" o:gfxdata="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HG9GHLWAAAABwEAAA8AAAAAAAAAAQAgAAAAIgAAAGRycy9kb3ducmV2LnhtbFBLAQIU&#10;ABQAAAAIAIdO4kCKncTbvAEAAHEDAAAOAAAAAAAAAAEAIAAAACUBAABkcnMvZTJvRG9jLnhtbFBL&#10;BQYAAAAABgAGAFkBAABTBQAAAAA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B0C5860">
                      <w:pPr>
                        <w:spacing w:before="20" w:line="223" w:lineRule="auto"/>
                        <w:ind w:left="20"/>
                        <w:rPr>
                          <w:rFonts w:ascii="黑体" w:hAnsi="黑体" w:eastAsia="黑体" w:cs="黑体"/>
                          <w:sz w:val="18"/>
                          <w:szCs w:val="18"/>
                        </w:rPr>
                      </w:pPr>
                      <w:r>
                        <w:rPr>
                          <w:rFonts w:ascii="黑体" w:hAnsi="黑体" w:eastAsia="黑体" w:cs="黑体"/>
                          <w:spacing w:val="-1"/>
                          <w:sz w:val="18"/>
                          <w:szCs w:val="18"/>
                        </w:rPr>
                        <w:t>及时告知原因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pacing w:val="-4"/>
          <w:sz w:val="28"/>
          <w:szCs w:val="28"/>
        </w:rPr>
        <w:t>结果反馈</w:t>
      </w:r>
    </w:p>
    <w:p w14:paraId="20CB7DD1">
      <w:pPr>
        <w:spacing w:before="1" w:line="202" w:lineRule="auto"/>
        <w:ind w:left="258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审核不通过</w:t>
      </w:r>
    </w:p>
    <w:p w14:paraId="34CD24AC">
      <w:pPr>
        <w:pStyle w:val="2"/>
        <w:spacing w:line="304" w:lineRule="auto"/>
      </w:pPr>
    </w:p>
    <w:p w14:paraId="5E21FEB8">
      <w:pPr>
        <w:spacing w:before="59" w:line="220" w:lineRule="auto"/>
        <w:ind w:left="501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审核通过</w:t>
      </w:r>
    </w:p>
    <w:p w14:paraId="12260E1B">
      <w:pPr>
        <w:spacing w:before="36" w:line="310" w:lineRule="exact"/>
        <w:ind w:left="22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2"/>
          <w:position w:val="9"/>
          <w:sz w:val="18"/>
          <w:szCs w:val="18"/>
        </w:rPr>
        <w:t>要建立登记失业人员定期联系</w:t>
      </w:r>
    </w:p>
    <w:p w14:paraId="487CD6B2">
      <w:pPr>
        <w:spacing w:line="220" w:lineRule="auto"/>
        <w:ind w:left="22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3"/>
          <w:sz w:val="18"/>
          <w:szCs w:val="18"/>
        </w:rPr>
        <w:t>制度，详细了解登记失业人员</w:t>
      </w:r>
    </w:p>
    <w:p w14:paraId="4BB26E7D">
      <w:pPr>
        <w:spacing w:before="105" w:line="219" w:lineRule="auto"/>
        <w:ind w:left="220"/>
        <w:rPr>
          <w:rFonts w:ascii="宋体" w:hAnsi="宋体" w:eastAsia="宋体" w:cs="宋体"/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11430</wp:posOffset>
                </wp:positionV>
                <wp:extent cx="728345" cy="23685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345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A93182">
                            <w:pPr>
                              <w:spacing w:before="20" w:line="219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8"/>
                                <w:szCs w:val="28"/>
                              </w:rPr>
                              <w:t>主动服务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7pt;margin-top:0.9pt;height:18.65pt;width:57.35pt;z-index:251662336;mso-width-relative:page;mso-height-relative:page;" filled="f" stroked="f" coordsize="21600,21600" o:gfxdata="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p7lQ3XAAAACAEAAA8AAAAAAAAAAQAgAAAAIgAAAGRycy9kb3ducmV2LnhtbFBLAQIU&#10;ABQAAAAIAIdO4kCgkGujuwEAAHEDAAAOAAAAAAAAAAEAIAAAACYBAABkcnMvZTJvRG9jLnhtbFBL&#10;BQYAAAAABgAGAFkBAABTBQAAAAA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3A93182">
                      <w:pPr>
                        <w:spacing w:before="20" w:line="219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8"/>
                          <w:szCs w:val="28"/>
                        </w:rPr>
                        <w:t>主动服务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pacing w:val="2"/>
          <w:sz w:val="18"/>
          <w:szCs w:val="18"/>
        </w:rPr>
        <w:t>的失业原因、技能水平、就业</w:t>
      </w:r>
    </w:p>
    <w:p w14:paraId="118E6C5C">
      <w:pPr>
        <w:spacing w:before="106" w:line="311" w:lineRule="exact"/>
        <w:ind w:left="220"/>
        <w:rPr>
          <w:rFonts w:ascii="宋体" w:hAnsi="宋体" w:eastAsia="宋体" w:cs="宋体"/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180975</wp:posOffset>
                </wp:positionV>
                <wp:extent cx="1962785" cy="134112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785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F5F7B0">
                            <w:pPr>
                              <w:spacing w:before="16" w:line="304" w:lineRule="auto"/>
                              <w:ind w:left="20" w:right="20"/>
                              <w:jc w:val="both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5"/>
                                <w:sz w:val="18"/>
                                <w:szCs w:val="18"/>
                              </w:rPr>
                              <w:t>要完善登记失业人员退出机制，对已  依法享受基本养老保险待遇，被各类</w:t>
                            </w:r>
                            <w:r>
                              <w:rPr>
                                <w:rFonts w:ascii="宋体" w:hAnsi="宋体" w:eastAsia="宋体" w:cs="宋体"/>
                                <w:spacing w:val="3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18"/>
                                <w:szCs w:val="18"/>
                              </w:rPr>
                              <w:t>用人单位录用或招聘，从事个体经营、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5"/>
                                <w:sz w:val="18"/>
                                <w:szCs w:val="18"/>
                              </w:rPr>
                              <w:t>创办企业或民办非企业，入学、应征</w:t>
                            </w:r>
                            <w:r>
                              <w:rPr>
                                <w:rFonts w:ascii="宋体" w:hAnsi="宋体" w:eastAsia="宋体" w:cs="宋体"/>
                                <w:spacing w:val="3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5"/>
                                <w:sz w:val="18"/>
                                <w:szCs w:val="18"/>
                              </w:rPr>
                              <w:t>服兵役、移居境外，究全丧失劳动能</w:t>
                            </w:r>
                            <w:r>
                              <w:rPr>
                                <w:rFonts w:ascii="宋体" w:hAnsi="宋体" w:eastAsia="宋体" w:cs="宋体"/>
                                <w:spacing w:val="4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5"/>
                                <w:sz w:val="18"/>
                                <w:szCs w:val="18"/>
                              </w:rPr>
                              <w:t>力等情形的登记失业人员，及时注销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18"/>
                                <w:szCs w:val="18"/>
                              </w:rPr>
                              <w:t>其失业登记，并以适当方式告知。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1pt;margin-top:14.25pt;height:105.6pt;width:154.55pt;z-index:251660288;mso-width-relative:page;mso-height-relative:page;" filled="f" stroked="f" coordsize="21600,21600" o:gfxdata="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DJ/pWbZAAAACgEAAA8AAAAAAAAAAQAgAAAAIgAAAGRycy9kb3ducmV2LnhtbFBL&#10;AQIUABQAAAAIAIdO4kCGVejRvAEAAHMDAAAOAAAAAAAAAAEAIAAAACgBAABkcnMvZTJvRG9jLnht&#10;bFBLBQYAAAAABgAGAFkBAABWBQAAAAA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29F5F7B0">
                      <w:pPr>
                        <w:spacing w:before="16" w:line="304" w:lineRule="auto"/>
                        <w:ind w:left="20" w:right="20"/>
                        <w:jc w:val="both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eastAsia="宋体" w:cs="宋体"/>
                          <w:spacing w:val="5"/>
                          <w:sz w:val="18"/>
                          <w:szCs w:val="18"/>
                        </w:rPr>
                        <w:t>要完善登记失业人员退出机制，对已  依法享受基本养老保险待遇，被各类</w:t>
                      </w:r>
                      <w:r>
                        <w:rPr>
                          <w:rFonts w:ascii="宋体" w:hAnsi="宋体" w:eastAsia="宋体" w:cs="宋体"/>
                          <w:spacing w:val="3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1"/>
                          <w:sz w:val="18"/>
                          <w:szCs w:val="18"/>
                        </w:rPr>
                        <w:t>用人单位录用或招聘，从事个体经营、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5"/>
                          <w:sz w:val="18"/>
                          <w:szCs w:val="18"/>
                        </w:rPr>
                        <w:t>创办企业或民办非企业，入学、应征</w:t>
                      </w:r>
                      <w:r>
                        <w:rPr>
                          <w:rFonts w:ascii="宋体" w:hAnsi="宋体" w:eastAsia="宋体" w:cs="宋体"/>
                          <w:spacing w:val="3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5"/>
                          <w:sz w:val="18"/>
                          <w:szCs w:val="18"/>
                        </w:rPr>
                        <w:t>服兵役、移居境外，究全丧失劳动能</w:t>
                      </w:r>
                      <w:r>
                        <w:rPr>
                          <w:rFonts w:ascii="宋体" w:hAnsi="宋体" w:eastAsia="宋体" w:cs="宋体"/>
                          <w:spacing w:val="4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5"/>
                          <w:sz w:val="18"/>
                          <w:szCs w:val="18"/>
                        </w:rPr>
                        <w:t>力等情形的登记失业人员，及时注销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1"/>
                          <w:sz w:val="18"/>
                          <w:szCs w:val="18"/>
                        </w:rPr>
                        <w:t>其失业登记，并以适当方式告知。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pacing w:val="2"/>
          <w:position w:val="9"/>
          <w:sz w:val="18"/>
          <w:szCs w:val="18"/>
        </w:rPr>
        <w:t>意愿等，分级分类提供职业介</w:t>
      </w:r>
    </w:p>
    <w:p w14:paraId="21B2BD70">
      <w:pPr>
        <w:spacing w:line="220" w:lineRule="auto"/>
        <w:ind w:left="22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3"/>
          <w:sz w:val="18"/>
          <w:szCs w:val="18"/>
        </w:rPr>
        <w:t>绍、职业指导、职业技能培训</w:t>
      </w:r>
    </w:p>
    <w:p w14:paraId="7C22510E">
      <w:pPr>
        <w:spacing w:before="85" w:line="219" w:lineRule="auto"/>
        <w:ind w:left="22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信息、创业开业指导等服务；</w:t>
      </w:r>
    </w:p>
    <w:p w14:paraId="57AA9011">
      <w:pPr>
        <w:spacing w:before="126" w:line="281" w:lineRule="exact"/>
        <w:ind w:left="220"/>
        <w:rPr>
          <w:rFonts w:ascii="宋体" w:hAnsi="宋体" w:eastAsia="宋体" w:cs="宋体"/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2631440</wp:posOffset>
                </wp:positionH>
                <wp:positionV relativeFrom="paragraph">
                  <wp:posOffset>308610</wp:posOffset>
                </wp:positionV>
                <wp:extent cx="728980" cy="23685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9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5C158D">
                            <w:pPr>
                              <w:spacing w:before="20" w:line="219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pacing w:val="-6"/>
                                <w:sz w:val="28"/>
                                <w:szCs w:val="28"/>
                              </w:rPr>
                              <w:t>动态管理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7.2pt;margin-top:24.3pt;height:18.65pt;width:57.4pt;z-index:251661312;mso-width-relative:page;mso-height-relative:page;" filled="f" stroked="f" coordsize="21600,21600" o:gfxdata="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iUUNe2QAAAAkBAAAPAAAAAAAAAAEAIAAAACIAAABkcnMvZG93bnJldi54bWxQSwEC&#10;FAAUAAAACACHTuJAUISy1boBAABxAwAADgAAAAAAAAABACAAAAAoAQAAZHJzL2Uyb0RvYy54bWxQ&#10;SwUGAAAAAAYABgBZAQAAVAUAAAAA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E5C158D">
                      <w:pPr>
                        <w:spacing w:before="20" w:line="219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b/>
                          <w:bCs/>
                          <w:spacing w:val="-6"/>
                          <w:sz w:val="28"/>
                          <w:szCs w:val="28"/>
                        </w:rPr>
                        <w:t>动态管理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pacing w:val="2"/>
          <w:position w:val="7"/>
          <w:sz w:val="18"/>
          <w:szCs w:val="18"/>
        </w:rPr>
        <w:t>对符合就业创业扶持政策条件</w:t>
      </w:r>
    </w:p>
    <w:p w14:paraId="28598AAD">
      <w:pPr>
        <w:spacing w:before="1" w:line="212" w:lineRule="auto"/>
        <w:ind w:left="220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-6"/>
          <w:sz w:val="18"/>
          <w:szCs w:val="18"/>
        </w:rPr>
        <w:t>的，要主动向其介绍政策内容，</w:t>
      </w:r>
    </w:p>
    <w:p w14:paraId="23250A11">
      <w:pPr>
        <w:spacing w:before="142" w:line="184" w:lineRule="auto"/>
        <w:ind w:left="22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协助其申请相关政策。</w:t>
      </w:r>
    </w:p>
    <w:p w14:paraId="5C9A8A38">
      <w:pPr>
        <w:spacing w:line="184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1860" w:h="16740"/>
          <w:pgMar w:top="1422" w:right="609" w:bottom="1252" w:left="1130" w:header="0" w:footer="1093" w:gutter="0"/>
          <w:cols w:equalWidth="0" w:num="1">
            <w:col w:w="10121"/>
          </w:cols>
        </w:sectPr>
      </w:pPr>
    </w:p>
    <w:p w14:paraId="28C1DA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566D8">
    <w:pPr>
      <w:spacing w:line="172" w:lineRule="auto"/>
      <w:ind w:left="4690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5"/>
        <w:sz w:val="16"/>
        <w:szCs w:val="16"/>
      </w:rPr>
      <w:t>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C4DAE"/>
    <w:rsid w:val="1C1C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2024-12-05T02:10:00Z</dcterms:created>
  <dc:creator>啦啦啦</dc:creator>
  <cp:lastModifiedBy>啦啦啦</cp:lastModifiedBy>
  <dcterms:modified xsi:type="dcterms:W3CDTF">2024-12-05T02:10:23Z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8524EE2E2E894A9B9D72CC103D87A0AC_11</vt:lpwstr>
  </property>
</Properties>
</file>