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9"/>
        <w:gridCol w:w="850"/>
        <w:gridCol w:w="1985"/>
        <w:gridCol w:w="4110"/>
        <w:gridCol w:w="2694"/>
        <w:gridCol w:w="2551"/>
        <w:gridCol w:w="992"/>
      </w:tblGrid>
      <w:tr w:rsidR="00A9399B" w:rsidTr="00A9399B">
        <w:trPr>
          <w:trHeight w:val="685"/>
        </w:trPr>
        <w:tc>
          <w:tcPr>
            <w:tcW w:w="959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执法类别</w:t>
            </w:r>
          </w:p>
        </w:tc>
        <w:tc>
          <w:tcPr>
            <w:tcW w:w="1985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记录环节</w:t>
            </w:r>
          </w:p>
        </w:tc>
        <w:tc>
          <w:tcPr>
            <w:tcW w:w="4110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记录事项</w:t>
            </w:r>
          </w:p>
        </w:tc>
        <w:tc>
          <w:tcPr>
            <w:tcW w:w="2694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全程记录</w:t>
            </w:r>
          </w:p>
        </w:tc>
        <w:tc>
          <w:tcPr>
            <w:tcW w:w="2551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记录部门</w:t>
            </w:r>
          </w:p>
        </w:tc>
        <w:tc>
          <w:tcPr>
            <w:tcW w:w="992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备注</w:t>
            </w:r>
          </w:p>
        </w:tc>
      </w:tr>
      <w:tr w:rsidR="00A9399B" w:rsidTr="00A9399B">
        <w:trPr>
          <w:trHeight w:val="992"/>
        </w:trPr>
        <w:tc>
          <w:tcPr>
            <w:tcW w:w="959" w:type="dxa"/>
            <w:vMerge w:val="restart"/>
            <w:vAlign w:val="center"/>
          </w:tcPr>
          <w:p w:rsidR="00A9399B" w:rsidRDefault="00A9399B" w:rsidP="00A9399B">
            <w:pPr>
              <w:ind w:firstLineChars="150" w:firstLine="36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行政</w:t>
            </w:r>
          </w:p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处罚</w:t>
            </w:r>
          </w:p>
        </w:tc>
        <w:tc>
          <w:tcPr>
            <w:tcW w:w="850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简易</w:t>
            </w:r>
          </w:p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程序</w:t>
            </w:r>
          </w:p>
        </w:tc>
        <w:tc>
          <w:tcPr>
            <w:tcW w:w="1985" w:type="dxa"/>
            <w:vAlign w:val="center"/>
          </w:tcPr>
          <w:p w:rsidR="00A9399B" w:rsidRDefault="00A9399B" w:rsidP="00A9399B">
            <w:pPr>
              <w:ind w:firstLineChars="100" w:firstLine="24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现场执法 </w:t>
            </w:r>
          </w:p>
        </w:tc>
        <w:tc>
          <w:tcPr>
            <w:tcW w:w="4110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 w:rsidRPr="00C32407">
              <w:rPr>
                <w:rFonts w:ascii="仿宋_GB2312" w:hAnsi="宋体" w:hint="eastAsia"/>
                <w:sz w:val="24"/>
                <w:szCs w:val="24"/>
              </w:rPr>
              <w:t>执法人员出示证件、告知身份、告知检查过程情况</w:t>
            </w:r>
            <w:r>
              <w:rPr>
                <w:rFonts w:ascii="仿宋_GB2312" w:hAnsi="宋体" w:hint="eastAsia"/>
                <w:sz w:val="24"/>
                <w:szCs w:val="24"/>
              </w:rPr>
              <w:t>；记录执法人员到达当事人生产经营场所；当事人陈述、申辩内容；是否采纳过程；收缴罚款情况</w:t>
            </w:r>
          </w:p>
        </w:tc>
        <w:tc>
          <w:tcPr>
            <w:tcW w:w="2694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86B3A">
              <w:rPr>
                <w:rFonts w:ascii="仿宋_GB2312" w:hAnsi="宋体" w:hint="eastAsia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执法机构（执法人员）</w:t>
            </w:r>
          </w:p>
        </w:tc>
        <w:tc>
          <w:tcPr>
            <w:tcW w:w="992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  <w:tr w:rsidR="00A9399B" w:rsidTr="00A9399B">
        <w:trPr>
          <w:trHeight w:val="1021"/>
        </w:trPr>
        <w:tc>
          <w:tcPr>
            <w:tcW w:w="95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9399B" w:rsidRDefault="00A9399B" w:rsidP="00A9399B">
            <w:pPr>
              <w:ind w:firstLineChars="50" w:firstLine="12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一</w:t>
            </w:r>
          </w:p>
          <w:p w:rsidR="00A9399B" w:rsidRDefault="00A9399B" w:rsidP="00A9399B">
            <w:pPr>
              <w:ind w:firstLineChars="50" w:firstLine="12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般</w:t>
            </w:r>
          </w:p>
          <w:p w:rsidR="00A9399B" w:rsidRDefault="00A9399B" w:rsidP="00A9399B">
            <w:pPr>
              <w:ind w:firstLineChars="50" w:firstLine="12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程</w:t>
            </w:r>
          </w:p>
          <w:p w:rsidR="00A9399B" w:rsidRDefault="00A9399B" w:rsidP="00A9399B">
            <w:pPr>
              <w:ind w:firstLineChars="50" w:firstLine="12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序</w:t>
            </w:r>
          </w:p>
        </w:tc>
        <w:tc>
          <w:tcPr>
            <w:tcW w:w="1985" w:type="dxa"/>
            <w:vAlign w:val="center"/>
          </w:tcPr>
          <w:p w:rsidR="00A9399B" w:rsidRDefault="00A9399B" w:rsidP="00A9399B">
            <w:pPr>
              <w:ind w:firstLineChars="100" w:firstLine="24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现场执法 </w:t>
            </w:r>
          </w:p>
        </w:tc>
        <w:tc>
          <w:tcPr>
            <w:tcW w:w="4110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执法人员出示证件、告知身份、告知检查过程情况；当事人生产经营场所生产活动、设备、产品情况</w:t>
            </w:r>
          </w:p>
        </w:tc>
        <w:tc>
          <w:tcPr>
            <w:tcW w:w="2694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86B3A">
              <w:rPr>
                <w:rFonts w:ascii="仿宋_GB2312" w:hAnsi="宋体" w:hint="eastAsia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执法机构（执法人员）</w:t>
            </w:r>
          </w:p>
        </w:tc>
        <w:tc>
          <w:tcPr>
            <w:tcW w:w="992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  <w:tr w:rsidR="00A9399B" w:rsidTr="00A9399B">
        <w:trPr>
          <w:trHeight w:val="1021"/>
        </w:trPr>
        <w:tc>
          <w:tcPr>
            <w:tcW w:w="95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399B" w:rsidRDefault="00A9399B" w:rsidP="00A9399B">
            <w:pPr>
              <w:ind w:firstLineChars="50" w:firstLine="120"/>
              <w:rPr>
                <w:rFonts w:ascii="仿宋_GB2312" w:hAnsi="宋体" w:hint="eastAsia"/>
                <w:sz w:val="24"/>
                <w:szCs w:val="24"/>
              </w:rPr>
            </w:pPr>
            <w:r w:rsidRPr="009A2506">
              <w:rPr>
                <w:rFonts w:ascii="仿宋_GB2312" w:hAnsi="宋体" w:hint="eastAsia"/>
                <w:sz w:val="24"/>
                <w:szCs w:val="24"/>
              </w:rPr>
              <w:t>先行登记保存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 w:rsidRPr="009A2506">
              <w:rPr>
                <w:rFonts w:ascii="仿宋_GB2312" w:hAnsi="宋体" w:hint="eastAsia"/>
                <w:sz w:val="24"/>
                <w:szCs w:val="24"/>
              </w:rPr>
              <w:t>对</w:t>
            </w:r>
            <w:r>
              <w:rPr>
                <w:rFonts w:ascii="仿宋_GB2312" w:hAnsi="宋体" w:hint="eastAsia"/>
                <w:sz w:val="24"/>
                <w:szCs w:val="24"/>
              </w:rPr>
              <w:t>先</w:t>
            </w:r>
            <w:r w:rsidRPr="009A2506">
              <w:rPr>
                <w:rFonts w:ascii="仿宋_GB2312" w:hAnsi="宋体" w:hint="eastAsia"/>
                <w:sz w:val="24"/>
                <w:szCs w:val="24"/>
              </w:rPr>
              <w:t>行登记保存的证据物品编号、名称、规格（型号）或者地址、单位、数量或者面积和执行情况</w:t>
            </w:r>
          </w:p>
        </w:tc>
        <w:tc>
          <w:tcPr>
            <w:tcW w:w="2694" w:type="dxa"/>
            <w:vAlign w:val="center"/>
          </w:tcPr>
          <w:p w:rsidR="00A9399B" w:rsidRPr="009A2506" w:rsidRDefault="00A9399B" w:rsidP="00A9399B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86B3A">
              <w:rPr>
                <w:rFonts w:ascii="仿宋_GB2312" w:hAnsi="宋体" w:hint="eastAsia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执法机构（执法人员）</w:t>
            </w:r>
          </w:p>
        </w:tc>
        <w:tc>
          <w:tcPr>
            <w:tcW w:w="992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  <w:tr w:rsidR="00A9399B" w:rsidTr="00A9399B">
        <w:trPr>
          <w:trHeight w:val="768"/>
        </w:trPr>
        <w:tc>
          <w:tcPr>
            <w:tcW w:w="95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抽样取证（必要时）</w:t>
            </w:r>
          </w:p>
        </w:tc>
        <w:tc>
          <w:tcPr>
            <w:tcW w:w="4110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抽取当事人现场产品</w:t>
            </w:r>
          </w:p>
        </w:tc>
        <w:tc>
          <w:tcPr>
            <w:tcW w:w="2694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86B3A">
              <w:rPr>
                <w:rFonts w:ascii="仿宋_GB2312" w:hAnsi="宋体" w:hint="eastAsia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执法机构（执法人员）</w:t>
            </w:r>
          </w:p>
        </w:tc>
        <w:tc>
          <w:tcPr>
            <w:tcW w:w="992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  <w:tr w:rsidR="00A9399B" w:rsidTr="00A9399B">
        <w:trPr>
          <w:trHeight w:val="584"/>
        </w:trPr>
        <w:tc>
          <w:tcPr>
            <w:tcW w:w="95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听证会 </w:t>
            </w:r>
          </w:p>
        </w:tc>
        <w:tc>
          <w:tcPr>
            <w:tcW w:w="4110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听证会过程</w:t>
            </w:r>
          </w:p>
        </w:tc>
        <w:tc>
          <w:tcPr>
            <w:tcW w:w="2694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86B3A">
              <w:rPr>
                <w:rFonts w:ascii="仿宋_GB2312" w:hAnsi="宋体" w:hint="eastAsia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 w:rsidR="00A9399B" w:rsidRDefault="00A9399B" w:rsidP="00A9399B">
            <w:pPr>
              <w:ind w:firstLineChars="200" w:firstLine="48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法制机构</w:t>
            </w:r>
          </w:p>
        </w:tc>
        <w:tc>
          <w:tcPr>
            <w:tcW w:w="992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  <w:tr w:rsidR="00A9399B" w:rsidTr="00A9399B">
        <w:trPr>
          <w:trHeight w:val="1021"/>
        </w:trPr>
        <w:tc>
          <w:tcPr>
            <w:tcW w:w="95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送达（留置送达、公告送达）</w:t>
            </w:r>
          </w:p>
        </w:tc>
        <w:tc>
          <w:tcPr>
            <w:tcW w:w="4110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记录送达、拒收情况及见证情况全过程</w:t>
            </w:r>
          </w:p>
        </w:tc>
        <w:tc>
          <w:tcPr>
            <w:tcW w:w="2694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86B3A">
              <w:rPr>
                <w:rFonts w:ascii="仿宋_GB2312" w:hAnsi="宋体" w:hint="eastAsia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执法机构（执法人员）</w:t>
            </w:r>
          </w:p>
        </w:tc>
        <w:tc>
          <w:tcPr>
            <w:tcW w:w="992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  <w:tr w:rsidR="00A9399B" w:rsidTr="00A9399B">
        <w:trPr>
          <w:trHeight w:val="1021"/>
        </w:trPr>
        <w:tc>
          <w:tcPr>
            <w:tcW w:w="95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责令改正（必要时）</w:t>
            </w:r>
          </w:p>
        </w:tc>
        <w:tc>
          <w:tcPr>
            <w:tcW w:w="4110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记录核查改正情况</w:t>
            </w:r>
          </w:p>
        </w:tc>
        <w:tc>
          <w:tcPr>
            <w:tcW w:w="2694" w:type="dxa"/>
            <w:vAlign w:val="center"/>
          </w:tcPr>
          <w:p w:rsidR="00A9399B" w:rsidRDefault="00A9399B" w:rsidP="00A9399B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根据实际情况需要</w:t>
            </w:r>
          </w:p>
        </w:tc>
        <w:tc>
          <w:tcPr>
            <w:tcW w:w="2551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执法机构（执法人员）</w:t>
            </w:r>
          </w:p>
        </w:tc>
        <w:tc>
          <w:tcPr>
            <w:tcW w:w="992" w:type="dxa"/>
            <w:vAlign w:val="center"/>
          </w:tcPr>
          <w:p w:rsidR="00A9399B" w:rsidRDefault="00A9399B" w:rsidP="00A9399B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</w:tbl>
    <w:p w:rsidR="00A9399B" w:rsidRDefault="00A9399B">
      <w:pPr>
        <w:rPr>
          <w:rFonts w:hint="eastAsia"/>
        </w:rPr>
      </w:pPr>
    </w:p>
    <w:tbl>
      <w:tblPr>
        <w:tblpPr w:leftFromText="180" w:rightFromText="180" w:vertAnchor="text" w:horzAnchor="margin" w:tblpX="-136" w:tblpY="92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557"/>
        <w:gridCol w:w="1983"/>
        <w:gridCol w:w="4116"/>
        <w:gridCol w:w="2691"/>
        <w:gridCol w:w="2548"/>
        <w:gridCol w:w="991"/>
      </w:tblGrid>
      <w:tr w:rsidR="00A9399B" w:rsidTr="00D609A2">
        <w:trPr>
          <w:trHeight w:val="685"/>
        </w:trPr>
        <w:tc>
          <w:tcPr>
            <w:tcW w:w="964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57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执法类别</w:t>
            </w:r>
          </w:p>
        </w:tc>
        <w:tc>
          <w:tcPr>
            <w:tcW w:w="1983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记录环节</w:t>
            </w:r>
          </w:p>
        </w:tc>
        <w:tc>
          <w:tcPr>
            <w:tcW w:w="4116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记录事项</w:t>
            </w:r>
          </w:p>
        </w:tc>
        <w:tc>
          <w:tcPr>
            <w:tcW w:w="2691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全程记录</w:t>
            </w:r>
          </w:p>
        </w:tc>
        <w:tc>
          <w:tcPr>
            <w:tcW w:w="2548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记录部门</w:t>
            </w:r>
          </w:p>
        </w:tc>
        <w:tc>
          <w:tcPr>
            <w:tcW w:w="991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hAnsi="宋体" w:hint="eastAsia"/>
                <w:b/>
                <w:sz w:val="30"/>
                <w:szCs w:val="30"/>
              </w:rPr>
              <w:t>备注</w:t>
            </w:r>
          </w:p>
        </w:tc>
      </w:tr>
      <w:tr w:rsidR="00A9399B" w:rsidTr="00D609A2">
        <w:trPr>
          <w:trHeight w:val="992"/>
        </w:trPr>
        <w:tc>
          <w:tcPr>
            <w:tcW w:w="964" w:type="dxa"/>
            <w:vMerge w:val="restart"/>
            <w:vAlign w:val="center"/>
          </w:tcPr>
          <w:p w:rsidR="00A9399B" w:rsidRDefault="00A9399B" w:rsidP="00D609A2">
            <w:pPr>
              <w:ind w:firstLineChars="150" w:firstLine="36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557" w:type="dxa"/>
            <w:vMerge w:val="restart"/>
            <w:vAlign w:val="center"/>
          </w:tcPr>
          <w:p w:rsidR="00A9399B" w:rsidRDefault="00A9399B" w:rsidP="00D609A2">
            <w:pPr>
              <w:ind w:firstLineChars="50" w:firstLine="12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行政强制</w:t>
            </w:r>
          </w:p>
        </w:tc>
        <w:tc>
          <w:tcPr>
            <w:tcW w:w="1983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采取强制措施</w:t>
            </w:r>
          </w:p>
        </w:tc>
        <w:tc>
          <w:tcPr>
            <w:tcW w:w="4116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记录查封、扣押设备、产品实施过程及清单情况</w:t>
            </w:r>
          </w:p>
        </w:tc>
        <w:tc>
          <w:tcPr>
            <w:tcW w:w="2691" w:type="dxa"/>
            <w:vAlign w:val="center"/>
          </w:tcPr>
          <w:p w:rsidR="00A9399B" w:rsidRDefault="00A9399B" w:rsidP="00D609A2">
            <w:pPr>
              <w:ind w:firstLineChars="450" w:firstLine="108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是</w:t>
            </w:r>
          </w:p>
        </w:tc>
        <w:tc>
          <w:tcPr>
            <w:tcW w:w="2548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执法机构（执法人员）</w:t>
            </w:r>
          </w:p>
        </w:tc>
        <w:tc>
          <w:tcPr>
            <w:tcW w:w="991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  <w:tr w:rsidR="00A9399B" w:rsidTr="00D609A2">
        <w:trPr>
          <w:trHeight w:val="992"/>
        </w:trPr>
        <w:tc>
          <w:tcPr>
            <w:tcW w:w="964" w:type="dxa"/>
            <w:vMerge/>
            <w:vAlign w:val="center"/>
          </w:tcPr>
          <w:p w:rsidR="00A9399B" w:rsidRDefault="00A9399B" w:rsidP="00D609A2">
            <w:pPr>
              <w:ind w:firstLineChars="150" w:firstLine="36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A9399B" w:rsidRDefault="00A9399B" w:rsidP="00D609A2">
            <w:pPr>
              <w:ind w:firstLineChars="150" w:firstLine="36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9399B" w:rsidRDefault="00A9399B" w:rsidP="00D609A2">
            <w:pPr>
              <w:ind w:firstLineChars="150" w:firstLine="36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执行</w:t>
            </w:r>
          </w:p>
        </w:tc>
        <w:tc>
          <w:tcPr>
            <w:tcW w:w="4116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记录依法处理查封、扣押设施或财物的全过程。</w:t>
            </w:r>
          </w:p>
        </w:tc>
        <w:tc>
          <w:tcPr>
            <w:tcW w:w="2691" w:type="dxa"/>
            <w:vAlign w:val="center"/>
          </w:tcPr>
          <w:p w:rsidR="00A9399B" w:rsidRDefault="00A9399B" w:rsidP="00D609A2">
            <w:pPr>
              <w:ind w:firstLineChars="450" w:firstLine="108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是</w:t>
            </w:r>
          </w:p>
        </w:tc>
        <w:tc>
          <w:tcPr>
            <w:tcW w:w="2548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执法机构（执法人员）</w:t>
            </w:r>
          </w:p>
        </w:tc>
        <w:tc>
          <w:tcPr>
            <w:tcW w:w="991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  <w:tr w:rsidR="00A9399B" w:rsidTr="00D609A2">
        <w:trPr>
          <w:trHeight w:val="992"/>
        </w:trPr>
        <w:tc>
          <w:tcPr>
            <w:tcW w:w="964" w:type="dxa"/>
            <w:vMerge w:val="restart"/>
            <w:vAlign w:val="center"/>
          </w:tcPr>
          <w:p w:rsidR="00A9399B" w:rsidRDefault="00A9399B" w:rsidP="00D609A2">
            <w:pPr>
              <w:ind w:firstLineChars="150" w:firstLine="36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557" w:type="dxa"/>
            <w:vMerge w:val="restart"/>
            <w:vAlign w:val="center"/>
          </w:tcPr>
          <w:p w:rsidR="00A9399B" w:rsidRDefault="00A9399B" w:rsidP="00D609A2">
            <w:pPr>
              <w:ind w:firstLineChars="50" w:firstLine="12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行政检查</w:t>
            </w:r>
          </w:p>
        </w:tc>
        <w:tc>
          <w:tcPr>
            <w:tcW w:w="1983" w:type="dxa"/>
            <w:vAlign w:val="center"/>
          </w:tcPr>
          <w:p w:rsidR="00A9399B" w:rsidRDefault="00A9399B" w:rsidP="00D609A2">
            <w:pPr>
              <w:ind w:firstLineChars="50" w:firstLine="12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现场执法</w:t>
            </w:r>
          </w:p>
        </w:tc>
        <w:tc>
          <w:tcPr>
            <w:tcW w:w="4116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出示证件情况；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告知情况；</w:t>
            </w:r>
            <w:r>
              <w:rPr>
                <w:rFonts w:ascii="仿宋_GB2312" w:hAnsi="宋体" w:hint="eastAsia"/>
                <w:sz w:val="24"/>
                <w:szCs w:val="24"/>
              </w:rPr>
              <w:t>当事人生产经营场所现场情况；当事人陈述、申辩情况等</w:t>
            </w:r>
          </w:p>
        </w:tc>
        <w:tc>
          <w:tcPr>
            <w:tcW w:w="2691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根据实际情况需要</w:t>
            </w:r>
          </w:p>
        </w:tc>
        <w:tc>
          <w:tcPr>
            <w:tcW w:w="2548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执法机构（执法人员）</w:t>
            </w:r>
          </w:p>
        </w:tc>
        <w:tc>
          <w:tcPr>
            <w:tcW w:w="991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  <w:tr w:rsidR="00A9399B" w:rsidTr="00D609A2">
        <w:trPr>
          <w:trHeight w:val="832"/>
        </w:trPr>
        <w:tc>
          <w:tcPr>
            <w:tcW w:w="964" w:type="dxa"/>
            <w:vMerge/>
            <w:vAlign w:val="center"/>
          </w:tcPr>
          <w:p w:rsidR="00A9399B" w:rsidRDefault="00A9399B" w:rsidP="00D609A2">
            <w:pPr>
              <w:ind w:firstLineChars="150" w:firstLine="36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9399B" w:rsidRDefault="00A9399B" w:rsidP="00D609A2">
            <w:pPr>
              <w:ind w:firstLineChars="50" w:firstLine="12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责令改正</w:t>
            </w:r>
          </w:p>
        </w:tc>
        <w:tc>
          <w:tcPr>
            <w:tcW w:w="4116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记录责令改正情况；核查改正落实情况</w:t>
            </w:r>
          </w:p>
        </w:tc>
        <w:tc>
          <w:tcPr>
            <w:tcW w:w="2691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根据实际情况需要</w:t>
            </w:r>
          </w:p>
        </w:tc>
        <w:tc>
          <w:tcPr>
            <w:tcW w:w="2548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执法机构（执法人员）</w:t>
            </w:r>
          </w:p>
        </w:tc>
        <w:tc>
          <w:tcPr>
            <w:tcW w:w="991" w:type="dxa"/>
            <w:vAlign w:val="center"/>
          </w:tcPr>
          <w:p w:rsidR="00A9399B" w:rsidRDefault="00A9399B" w:rsidP="00D609A2">
            <w:pPr>
              <w:jc w:val="center"/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</w:tbl>
    <w:p w:rsidR="00A9399B" w:rsidRPr="00A9399B" w:rsidRDefault="00A9399B" w:rsidP="00A9399B"/>
    <w:sectPr w:rsidR="00A9399B" w:rsidRPr="00A9399B" w:rsidSect="00A939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36" w:rsidRDefault="00B43C36" w:rsidP="00A9399B">
      <w:r>
        <w:separator/>
      </w:r>
    </w:p>
  </w:endnote>
  <w:endnote w:type="continuationSeparator" w:id="1">
    <w:p w:rsidR="00B43C36" w:rsidRDefault="00B43C36" w:rsidP="00A9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36" w:rsidRDefault="00B43C36" w:rsidP="00A9399B">
      <w:r>
        <w:separator/>
      </w:r>
    </w:p>
  </w:footnote>
  <w:footnote w:type="continuationSeparator" w:id="1">
    <w:p w:rsidR="00B43C36" w:rsidRDefault="00B43C36" w:rsidP="00A93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99B"/>
    <w:rsid w:val="00A9399B"/>
    <w:rsid w:val="00B4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B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9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9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2019-08-20T05:38:00Z</dcterms:created>
  <dcterms:modified xsi:type="dcterms:W3CDTF">2019-08-20T05:39:00Z</dcterms:modified>
</cp:coreProperties>
</file>